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6" w:rsidRPr="0046454F" w:rsidRDefault="009767FA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265E4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265E46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49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767FA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767FA">
        <w:rPr>
          <w:rFonts w:ascii="Arial" w:hAnsi="Arial" w:cs="Arial"/>
          <w:b/>
          <w:sz w:val="32"/>
          <w:szCs w:val="32"/>
        </w:rPr>
        <w:t>АЛЕКСАНДРОВСКОЕ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9767FA" w:rsidRDefault="009767FA" w:rsidP="009767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265E46" w:rsidRDefault="00A2575A" w:rsidP="004435B4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265E46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НА ТЕРРИТОРИИ МУНИЦИПАЛЬНОГО ОБРАЗОВАНИЯ «</w:t>
            </w:r>
            <w:r w:rsidR="009767FA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АЛЕКСАНДРОВСКОЕ</w:t>
            </w:r>
            <w:r w:rsidR="00265E46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jc w:val="center"/>
        <w:tblLook w:val="0000"/>
      </w:tblPr>
      <w:tblGrid>
        <w:gridCol w:w="9781"/>
      </w:tblGrid>
      <w:tr w:rsidR="00087335" w:rsidRPr="00087335" w:rsidTr="00265E46">
        <w:trPr>
          <w:trHeight w:val="1418"/>
          <w:jc w:val="center"/>
        </w:trPr>
        <w:tc>
          <w:tcPr>
            <w:tcW w:w="9781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Правительства</w:t>
            </w:r>
            <w:proofErr w:type="gramEnd"/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</w:t>
            </w:r>
            <w:proofErr w:type="gramStart"/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методическими рекомендациями по</w:t>
            </w:r>
            <w:proofErr w:type="gramEnd"/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определению номенклатуры и </w:t>
            </w:r>
            <w:proofErr w:type="gramStart"/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объемов</w:t>
            </w:r>
            <w:proofErr w:type="gramEnd"/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протокола заседания эвакуационной комиссии Иркутской области от </w:t>
            </w:r>
            <w:r w:rsidR="009767FA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04.04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.2022 года №1,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руководствуясь Устав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166B4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9767FA">
              <w:rPr>
                <w:rFonts w:ascii="Arial" w:hAnsi="Arial" w:cs="Arial"/>
                <w:b w:val="0"/>
                <w:sz w:val="24"/>
                <w:szCs w:val="24"/>
              </w:rPr>
              <w:t>Александровское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, администрация муниципального образования «</w:t>
            </w:r>
            <w:r w:rsidR="009767FA">
              <w:rPr>
                <w:rFonts w:ascii="Arial" w:hAnsi="Arial" w:cs="Arial"/>
                <w:b w:val="0"/>
                <w:sz w:val="24"/>
                <w:szCs w:val="24"/>
              </w:rPr>
              <w:t>Александровское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265E46" w:rsidRPr="00265E46" w:rsidRDefault="00265E4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E46" w:rsidRDefault="00265E46" w:rsidP="00265E4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884DA4">
              <w:rPr>
                <w:rFonts w:ascii="Arial" w:hAnsi="Arial" w:cs="Arial"/>
                <w:sz w:val="24"/>
                <w:szCs w:val="24"/>
              </w:rPr>
              <w:t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</w:t>
            </w:r>
            <w:r w:rsidR="004435B4">
              <w:rPr>
                <w:rFonts w:ascii="Arial" w:hAnsi="Arial" w:cs="Arial"/>
                <w:sz w:val="24"/>
                <w:szCs w:val="24"/>
              </w:rPr>
              <w:t xml:space="preserve">, а также для целей гражданской обороны 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3E28CD" w:rsidRP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(Приложение 1).</w:t>
            </w:r>
          </w:p>
          <w:p w:rsidR="00265E46" w:rsidRPr="00884DA4" w:rsidRDefault="00265E46" w:rsidP="008D1888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Pr="00884DA4">
              <w:rPr>
                <w:rFonts w:ascii="Arial" w:hAnsi="Arial" w:cs="Arial"/>
                <w:sz w:val="24"/>
                <w:szCs w:val="24"/>
              </w:rPr>
              <w:t>Утвердить Номенклатуру и объемы резерва материальных ресурсов для ликвидации чрезвычайных ситуаций природного и техногенного характера</w:t>
            </w:r>
            <w:r w:rsidR="004435B4">
              <w:rPr>
                <w:rFonts w:ascii="Arial" w:hAnsi="Arial" w:cs="Arial"/>
                <w:sz w:val="24"/>
                <w:szCs w:val="24"/>
              </w:rPr>
              <w:t xml:space="preserve">, а также для целей гражданской обороны </w:t>
            </w:r>
            <w:r w:rsidR="004435B4" w:rsidRPr="00884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(Приложение 2).</w:t>
            </w:r>
          </w:p>
          <w:p w:rsidR="00A2575A" w:rsidRPr="00265E46" w:rsidRDefault="00265E46" w:rsidP="00A2575A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.</w:t>
            </w:r>
            <w:r w:rsidR="00A2575A" w:rsidRPr="00F259D3">
              <w:rPr>
                <w:rStyle w:val="FontStyle15"/>
                <w:rFonts w:ascii="Arial" w:hAnsi="Arial" w:cs="Arial"/>
                <w:color w:val="auto"/>
              </w:rPr>
              <w:t xml:space="preserve">Создать </w:t>
            </w:r>
            <w:r w:rsidR="00271F22">
              <w:rPr>
                <w:rFonts w:ascii="Arial" w:hAnsi="Arial" w:cs="Arial"/>
                <w:spacing w:val="-1"/>
                <w:sz w:val="24"/>
                <w:szCs w:val="24"/>
              </w:rPr>
              <w:t>резерв</w:t>
            </w:r>
            <w:r w:rsidR="00271F22" w:rsidRPr="00271F22">
              <w:rPr>
                <w:rFonts w:ascii="Arial" w:hAnsi="Arial" w:cs="Arial"/>
                <w:spacing w:val="-1"/>
                <w:sz w:val="24"/>
                <w:szCs w:val="24"/>
              </w:rPr>
              <w:t xml:space="preserve"> материальных ресурсов </w:t>
            </w:r>
            <w:r w:rsidR="00884DA4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для ликвидации чрезвычайных ситуаций </w:t>
            </w:r>
            <w:r w:rsidR="00884DA4" w:rsidRPr="00056C80">
              <w:rPr>
                <w:bCs/>
                <w:spacing w:val="2"/>
                <w:kern w:val="36"/>
                <w:sz w:val="28"/>
                <w:szCs w:val="46"/>
              </w:rPr>
              <w:t>природного и техногенного характера</w:t>
            </w:r>
            <w:r w:rsidR="004435B4">
              <w:rPr>
                <w:bCs/>
                <w:spacing w:val="2"/>
                <w:kern w:val="36"/>
                <w:sz w:val="28"/>
                <w:szCs w:val="46"/>
              </w:rPr>
              <w:t>,</w:t>
            </w:r>
            <w:r w:rsidR="004435B4">
              <w:rPr>
                <w:rFonts w:ascii="Arial" w:hAnsi="Arial" w:cs="Arial"/>
                <w:sz w:val="24"/>
                <w:szCs w:val="24"/>
              </w:rPr>
              <w:t xml:space="preserve"> а также для целей гражданской обороны </w:t>
            </w:r>
            <w:r w:rsidR="004435B4" w:rsidRPr="00884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A4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93FA8" w:rsidRPr="00B93FA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</w:t>
            </w:r>
            <w:r w:rsidR="00B93FA8" w:rsidRPr="00265E4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Pr="00265E46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 «</w:t>
            </w:r>
            <w:r w:rsidR="003E28CD">
              <w:rPr>
                <w:rFonts w:ascii="Arial" w:hAnsi="Arial" w:cs="Arial"/>
                <w:spacing w:val="-1"/>
                <w:sz w:val="24"/>
                <w:szCs w:val="24"/>
              </w:rPr>
              <w:t>Александровское</w:t>
            </w:r>
            <w:r w:rsidRPr="00265E46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B93FA8" w:rsidRPr="00265E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DA4" w:rsidRDefault="00265E46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2575A" w:rsidRPr="00884DA4">
              <w:rPr>
                <w:rFonts w:ascii="Arial" w:hAnsi="Arial" w:cs="Arial"/>
                <w:sz w:val="24"/>
                <w:szCs w:val="24"/>
              </w:rPr>
              <w:t>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Федерации.</w:t>
            </w:r>
          </w:p>
          <w:p w:rsidR="00265E46" w:rsidRPr="00265E46" w:rsidRDefault="00265E46" w:rsidP="00265E46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5E46">
              <w:rPr>
                <w:rFonts w:ascii="Arial" w:hAnsi="Arial" w:cs="Arial"/>
                <w:sz w:val="24"/>
                <w:szCs w:val="24"/>
              </w:rPr>
              <w:t>. Создание, хранение и восполнение резерва материальных ресурсов для ликвидации чрезвычайных ситуаций администрации муниципального образования «</w:t>
            </w:r>
            <w:r w:rsid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 w:rsidRPr="00265E46">
              <w:rPr>
                <w:rFonts w:ascii="Arial" w:hAnsi="Arial" w:cs="Arial"/>
                <w:sz w:val="24"/>
                <w:szCs w:val="24"/>
              </w:rPr>
              <w:t>» производить за счет средств бюджета муниципального образования «</w:t>
            </w:r>
            <w:r w:rsid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 w:rsidRPr="00265E46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265E46" w:rsidRPr="00265E46" w:rsidRDefault="00265E46" w:rsidP="00265E46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65E46">
              <w:rPr>
                <w:rFonts w:ascii="Arial" w:hAnsi="Arial" w:cs="Arial"/>
                <w:sz w:val="24"/>
                <w:szCs w:val="24"/>
              </w:rPr>
      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      </w:r>
          </w:p>
          <w:p w:rsidR="00884DA4" w:rsidRPr="00F259D3" w:rsidRDefault="00265E46" w:rsidP="00884DA4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.Постановление администрации </w:t>
            </w:r>
            <w:r w:rsidR="002166B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A4">
              <w:rPr>
                <w:rFonts w:ascii="Arial" w:hAnsi="Arial" w:cs="Arial"/>
                <w:sz w:val="24"/>
                <w:szCs w:val="24"/>
              </w:rPr>
              <w:t>«</w:t>
            </w:r>
            <w:r w:rsid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 w:rsidR="00884DA4">
              <w:rPr>
                <w:rFonts w:ascii="Arial" w:hAnsi="Arial" w:cs="Arial"/>
                <w:sz w:val="24"/>
                <w:szCs w:val="24"/>
              </w:rPr>
              <w:t>»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84DA4">
              <w:rPr>
                <w:rFonts w:ascii="Arial" w:hAnsi="Arial" w:cs="Arial"/>
                <w:sz w:val="24"/>
                <w:szCs w:val="24"/>
              </w:rPr>
              <w:t>0</w:t>
            </w:r>
            <w:r w:rsidR="003E28CD">
              <w:rPr>
                <w:rFonts w:ascii="Arial" w:hAnsi="Arial" w:cs="Arial"/>
                <w:sz w:val="24"/>
                <w:szCs w:val="24"/>
              </w:rPr>
              <w:t>3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>.</w:t>
            </w:r>
            <w:r w:rsidR="000B1A49">
              <w:rPr>
                <w:rFonts w:ascii="Arial" w:hAnsi="Arial" w:cs="Arial"/>
                <w:sz w:val="24"/>
                <w:szCs w:val="24"/>
              </w:rPr>
              <w:t>10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84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>г</w:t>
            </w:r>
            <w:r w:rsidR="00884DA4">
              <w:rPr>
                <w:rFonts w:ascii="Arial" w:hAnsi="Arial" w:cs="Arial"/>
                <w:sz w:val="24"/>
                <w:szCs w:val="24"/>
              </w:rPr>
              <w:t>ода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3E28CD">
              <w:rPr>
                <w:rFonts w:ascii="Arial" w:hAnsi="Arial" w:cs="Arial"/>
                <w:sz w:val="24"/>
                <w:szCs w:val="24"/>
              </w:rPr>
              <w:t>117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 Порядке создания, хранения, использования и восполнения резерва материальных ресурсов для ликвидации чрезвычайных ситуаций</w:t>
            </w:r>
            <w:r w:rsidR="00884DA4" w:rsidRPr="00F259D3">
              <w:rPr>
                <w:rFonts w:ascii="Arial" w:hAnsi="Arial" w:cs="Arial"/>
                <w:spacing w:val="2"/>
                <w:sz w:val="24"/>
                <w:szCs w:val="24"/>
              </w:rPr>
              <w:t>» признать утратившим силу.</w:t>
            </w:r>
          </w:p>
          <w:p w:rsidR="00A2575A" w:rsidRPr="00F259D3" w:rsidRDefault="008D1888" w:rsidP="00A2575A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A2575A" w:rsidRPr="00F259D3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</w:t>
            </w:r>
            <w:r w:rsidR="00265E46">
              <w:rPr>
                <w:rFonts w:ascii="Arial" w:hAnsi="Arial" w:cs="Arial"/>
                <w:sz w:val="24"/>
                <w:szCs w:val="24"/>
              </w:rPr>
              <w:t xml:space="preserve">альному опубликованию в 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газете «</w:t>
            </w:r>
            <w:r w:rsidR="00265E46">
              <w:rPr>
                <w:rFonts w:ascii="Arial" w:hAnsi="Arial" w:cs="Arial"/>
                <w:sz w:val="24"/>
                <w:szCs w:val="24"/>
              </w:rPr>
              <w:t>Вестник МО «</w:t>
            </w:r>
            <w:r w:rsid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» и размещению на официальном сайте администрации муниципального </w:t>
            </w:r>
            <w:r w:rsidR="00265E46">
              <w:rPr>
                <w:rFonts w:ascii="Arial" w:hAnsi="Arial" w:cs="Arial"/>
                <w:sz w:val="24"/>
                <w:szCs w:val="24"/>
              </w:rPr>
              <w:t>образования «</w:t>
            </w:r>
            <w:r w:rsidR="003E28CD">
              <w:rPr>
                <w:rFonts w:ascii="Arial" w:hAnsi="Arial" w:cs="Arial"/>
                <w:sz w:val="24"/>
                <w:szCs w:val="24"/>
              </w:rPr>
              <w:t>Александровское</w:t>
            </w:r>
            <w:r w:rsidR="00265E46">
              <w:rPr>
                <w:rFonts w:ascii="Arial" w:hAnsi="Arial" w:cs="Arial"/>
                <w:sz w:val="24"/>
                <w:szCs w:val="24"/>
              </w:rPr>
              <w:t>»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8E1650" w:rsidRPr="00087335" w:rsidRDefault="008D1888" w:rsidP="00884DA4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.Контроль исполнения настоящего постановления </w:t>
            </w:r>
            <w:r w:rsidR="00884DA4"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</w:tc>
      </w:tr>
    </w:tbl>
    <w:p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D1888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</w:p>
    <w:p w:rsidR="00265E46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E28CD">
        <w:rPr>
          <w:rFonts w:ascii="Arial" w:hAnsi="Arial" w:cs="Arial"/>
          <w:sz w:val="24"/>
          <w:szCs w:val="24"/>
        </w:rPr>
        <w:t>Александровское</w:t>
      </w:r>
      <w:r>
        <w:rPr>
          <w:rFonts w:ascii="Arial" w:hAnsi="Arial" w:cs="Arial"/>
          <w:sz w:val="24"/>
          <w:szCs w:val="24"/>
        </w:rPr>
        <w:t>»</w:t>
      </w:r>
    </w:p>
    <w:p w:rsidR="00265E46" w:rsidRDefault="003E28C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Позднякова</w:t>
      </w:r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87335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B1A49" w:rsidRDefault="000B1A49" w:rsidP="000B1A49">
      <w:pPr>
        <w:pStyle w:val="a5"/>
        <w:rPr>
          <w:rFonts w:ascii="Times New Roman" w:hAnsi="Times New Roman"/>
          <w:sz w:val="28"/>
          <w:szCs w:val="28"/>
        </w:rPr>
      </w:pPr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265E46">
          <w:headerReference w:type="default" r:id="rId8"/>
          <w:pgSz w:w="11909" w:h="16834"/>
          <w:pgMar w:top="1134" w:right="1136" w:bottom="1134" w:left="1134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087335" w:rsidRPr="00087335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D8644A">
              <w:rPr>
                <w:rFonts w:ascii="Courier New" w:hAnsi="Courier New" w:cs="Courier New"/>
              </w:rPr>
              <w:t xml:space="preserve"> 1</w:t>
            </w:r>
          </w:p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BE4CF1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265E46">
              <w:rPr>
                <w:rFonts w:ascii="Courier New" w:hAnsi="Courier New" w:cs="Courier New"/>
              </w:rPr>
              <w:t>муниципального образования «</w:t>
            </w:r>
            <w:r w:rsidR="00BE4CF1">
              <w:rPr>
                <w:rFonts w:ascii="Courier New" w:hAnsi="Courier New" w:cs="Courier New"/>
              </w:rPr>
              <w:t>Александровское</w:t>
            </w:r>
            <w:r w:rsidR="00265E46">
              <w:rPr>
                <w:rFonts w:ascii="Courier New" w:hAnsi="Courier New" w:cs="Courier New"/>
              </w:rPr>
              <w:t>»</w:t>
            </w:r>
          </w:p>
        </w:tc>
      </w:tr>
      <w:tr w:rsidR="00087335" w:rsidRPr="00087335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8D1888" w:rsidRDefault="00BE4CF1" w:rsidP="00BE4CF1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265E46" w:rsidRPr="008D188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8</w:t>
            </w:r>
            <w:r w:rsidR="00EC3518" w:rsidRPr="008D1888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8D1888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8D1888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8D1888" w:rsidRDefault="00BE4CF1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</w:tbl>
    <w:p w:rsidR="00B032E8" w:rsidRPr="00087335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58FE">
        <w:rPr>
          <w:rFonts w:ascii="Arial" w:hAnsi="Arial" w:cs="Arial"/>
          <w:b/>
          <w:sz w:val="30"/>
          <w:szCs w:val="30"/>
        </w:rPr>
        <w:t>ПОРЯДОК</w:t>
      </w:r>
    </w:p>
    <w:p w:rsidR="00E36E04" w:rsidRPr="004435B4" w:rsidRDefault="00E36E04" w:rsidP="00E36E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58FE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</w:t>
      </w:r>
      <w:r w:rsidR="004435B4">
        <w:rPr>
          <w:rFonts w:ascii="Arial" w:hAnsi="Arial" w:cs="Arial"/>
          <w:b/>
          <w:sz w:val="30"/>
          <w:szCs w:val="30"/>
        </w:rPr>
        <w:t>,</w:t>
      </w:r>
      <w:r w:rsidR="004435B4" w:rsidRPr="004435B4">
        <w:rPr>
          <w:rFonts w:ascii="Arial" w:hAnsi="Arial" w:cs="Arial"/>
          <w:sz w:val="24"/>
          <w:szCs w:val="24"/>
        </w:rPr>
        <w:t xml:space="preserve"> </w:t>
      </w:r>
      <w:r w:rsidR="004435B4" w:rsidRPr="004435B4">
        <w:rPr>
          <w:rFonts w:ascii="Arial" w:hAnsi="Arial" w:cs="Arial"/>
          <w:b/>
          <w:sz w:val="30"/>
          <w:szCs w:val="30"/>
        </w:rPr>
        <w:t xml:space="preserve">а также для целей гражданской обороны  </w:t>
      </w:r>
      <w:r w:rsidRPr="004435B4">
        <w:rPr>
          <w:rFonts w:ascii="Arial" w:hAnsi="Arial" w:cs="Arial"/>
          <w:b/>
          <w:sz w:val="30"/>
          <w:szCs w:val="30"/>
        </w:rPr>
        <w:t xml:space="preserve">на территории муниципального </w:t>
      </w:r>
      <w:r w:rsidR="00265E46" w:rsidRPr="004435B4">
        <w:rPr>
          <w:rFonts w:ascii="Arial" w:hAnsi="Arial" w:cs="Arial"/>
          <w:b/>
          <w:sz w:val="30"/>
          <w:szCs w:val="30"/>
        </w:rPr>
        <w:t>образования «</w:t>
      </w:r>
      <w:r w:rsidR="0002644E" w:rsidRPr="004435B4">
        <w:rPr>
          <w:rFonts w:ascii="Arial" w:hAnsi="Arial" w:cs="Arial"/>
          <w:b/>
          <w:sz w:val="30"/>
          <w:szCs w:val="30"/>
        </w:rPr>
        <w:t>Александровское</w:t>
      </w:r>
      <w:r w:rsidR="00265E46" w:rsidRPr="004435B4">
        <w:rPr>
          <w:rFonts w:ascii="Arial" w:hAnsi="Arial" w:cs="Arial"/>
          <w:b/>
          <w:sz w:val="30"/>
          <w:szCs w:val="30"/>
        </w:rPr>
        <w:t>»</w:t>
      </w: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2596">
        <w:rPr>
          <w:rFonts w:ascii="Arial" w:hAnsi="Arial" w:cs="Arial"/>
          <w:sz w:val="24"/>
          <w:szCs w:val="24"/>
        </w:rPr>
        <w:t>1.</w:t>
      </w:r>
      <w:r w:rsidR="00E36E04" w:rsidRPr="007F2596">
        <w:rPr>
          <w:rFonts w:ascii="Arial" w:hAnsi="Arial" w:cs="Arial"/>
          <w:sz w:val="24"/>
          <w:szCs w:val="24"/>
        </w:rPr>
        <w:t xml:space="preserve">Настоящий Порядок разработан в </w:t>
      </w:r>
      <w:r w:rsidR="00E36E04" w:rsidRPr="007F2596">
        <w:rPr>
          <w:rStyle w:val="FontStyle15"/>
          <w:rFonts w:ascii="Arial" w:hAnsi="Arial" w:cs="Arial"/>
          <w:color w:val="auto"/>
          <w:szCs w:val="24"/>
        </w:rPr>
        <w:t>соответствии с</w:t>
      </w:r>
      <w:r w:rsidR="00E36E04" w:rsidRPr="007F2596">
        <w:rPr>
          <w:rFonts w:ascii="Arial" w:hAnsi="Arial" w:cs="Arial"/>
          <w:kern w:val="36"/>
          <w:sz w:val="24"/>
          <w:szCs w:val="24"/>
        </w:rPr>
        <w:t xml:space="preserve"> п. 7 ч. 1 ст. 15 Федерального закона от 06.10.2003 № 131-ФЗ «Об общих принципах организации местного самоуправления в Российской Федерации», п. «д» ч. 2 ст. 11 </w:t>
      </w:r>
      <w:r w:rsidR="00E36E04" w:rsidRPr="007F2596">
        <w:rPr>
          <w:rFonts w:ascii="Arial" w:eastAsia="Calibri" w:hAnsi="Arial" w:cs="Arial"/>
          <w:kern w:val="36"/>
          <w:sz w:val="24"/>
          <w:szCs w:val="24"/>
        </w:rPr>
        <w:t>Федерального закона от 21.12.1994 № 68-ФЗ «</w:t>
      </w:r>
      <w:r w:rsidR="00E36E04" w:rsidRPr="007F2596">
        <w:rPr>
          <w:rFonts w:ascii="Arial" w:hAnsi="Arial" w:cs="Arial"/>
          <w:kern w:val="36"/>
          <w:sz w:val="24"/>
          <w:szCs w:val="24"/>
        </w:rPr>
        <w:t>О защите населения и территорий от чрезвычайных ситуаций природного и техногенного характера», ч. 3 ст. 11 Федерального закона от 12.02.1998 № 28-ФЗ «О</w:t>
      </w:r>
      <w:proofErr w:type="gramEnd"/>
      <w:r w:rsidR="00E36E04" w:rsidRPr="007F2596">
        <w:rPr>
          <w:rFonts w:ascii="Arial" w:hAnsi="Arial" w:cs="Arial"/>
          <w:kern w:val="36"/>
          <w:sz w:val="24"/>
          <w:szCs w:val="24"/>
        </w:rPr>
        <w:t xml:space="preserve"> </w:t>
      </w:r>
      <w:proofErr w:type="gramStart"/>
      <w:r w:rsidR="00E36E04" w:rsidRPr="007F2596">
        <w:rPr>
          <w:rFonts w:ascii="Arial" w:hAnsi="Arial" w:cs="Arial"/>
          <w:kern w:val="36"/>
          <w:sz w:val="24"/>
          <w:szCs w:val="24"/>
        </w:rPr>
        <w:t xml:space="preserve">гражданской обороне», постановлением Правительства Российской Федерации от 27.04.2000 </w:t>
      </w:r>
      <w:r w:rsidR="00E36E04" w:rsidRPr="007F2596">
        <w:rPr>
          <w:rFonts w:ascii="Arial" w:hAnsi="Arial" w:cs="Arial"/>
          <w:kern w:val="36"/>
          <w:sz w:val="24"/>
          <w:szCs w:val="24"/>
          <w:shd w:val="clear" w:color="auto" w:fill="FFFFFF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</w:t>
      </w:r>
      <w:proofErr w:type="gramEnd"/>
      <w:r w:rsidR="00E36E04" w:rsidRPr="007F2596">
        <w:rPr>
          <w:rFonts w:ascii="Arial" w:hAnsi="Arial" w:cs="Arial"/>
          <w:kern w:val="36"/>
          <w:sz w:val="24"/>
          <w:szCs w:val="24"/>
          <w:shd w:val="clear" w:color="auto" w:fill="FFFFFF"/>
        </w:rPr>
        <w:t xml:space="preserve"> 19.03.2021 № 2-4-71-5-11 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>и определяет основные принципы создания, хранения и использования резерва материальных ресурсов для ликвидации чрезвычайных ситуаций природного и техно</w:t>
      </w:r>
      <w:r w:rsidR="00265E46">
        <w:rPr>
          <w:rFonts w:ascii="Arial" w:hAnsi="Arial" w:cs="Arial"/>
          <w:sz w:val="24"/>
          <w:szCs w:val="24"/>
          <w:shd w:val="clear" w:color="auto" w:fill="FFFFFF"/>
        </w:rPr>
        <w:t>генного характера на территории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</w:t>
      </w:r>
      <w:r w:rsidR="00265E46">
        <w:rPr>
          <w:rFonts w:ascii="Arial" w:hAnsi="Arial" w:cs="Arial"/>
          <w:sz w:val="24"/>
          <w:szCs w:val="24"/>
          <w:shd w:val="clear" w:color="auto" w:fill="FFFFFF"/>
        </w:rPr>
        <w:t>образования «</w:t>
      </w:r>
      <w:r w:rsidR="0002644E">
        <w:rPr>
          <w:rFonts w:ascii="Arial" w:hAnsi="Arial" w:cs="Arial"/>
          <w:sz w:val="24"/>
          <w:szCs w:val="24"/>
          <w:shd w:val="clear" w:color="auto" w:fill="FFFFFF"/>
        </w:rPr>
        <w:t>Александровское</w:t>
      </w:r>
      <w:r w:rsidR="00265E4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2596">
        <w:rPr>
          <w:rFonts w:ascii="Arial" w:hAnsi="Arial" w:cs="Arial"/>
          <w:sz w:val="24"/>
          <w:szCs w:val="24"/>
        </w:rPr>
        <w:t>2.</w:t>
      </w:r>
      <w:r w:rsidR="00E36E04" w:rsidRPr="007F2596">
        <w:rPr>
          <w:rFonts w:ascii="Arial" w:hAnsi="Arial" w:cs="Arial"/>
          <w:sz w:val="24"/>
          <w:szCs w:val="24"/>
        </w:rPr>
        <w:t>Резерв материальных ресурсов для ликвидации чрезвычайных ситуаций природного и техногенного характера</w:t>
      </w:r>
      <w:r w:rsidR="004435B4">
        <w:rPr>
          <w:rFonts w:ascii="Arial" w:hAnsi="Arial" w:cs="Arial"/>
          <w:sz w:val="24"/>
          <w:szCs w:val="24"/>
        </w:rPr>
        <w:t>,</w:t>
      </w:r>
      <w:r w:rsidR="004435B4" w:rsidRPr="004435B4">
        <w:rPr>
          <w:rFonts w:ascii="Arial" w:hAnsi="Arial" w:cs="Arial"/>
          <w:sz w:val="24"/>
          <w:szCs w:val="24"/>
        </w:rPr>
        <w:t xml:space="preserve"> </w:t>
      </w:r>
      <w:r w:rsidR="004435B4">
        <w:rPr>
          <w:rFonts w:ascii="Arial" w:hAnsi="Arial" w:cs="Arial"/>
          <w:sz w:val="24"/>
          <w:szCs w:val="24"/>
        </w:rPr>
        <w:t xml:space="preserve">а также для целей гражданской обороны </w:t>
      </w:r>
      <w:r w:rsidR="004435B4" w:rsidRPr="00884DA4">
        <w:rPr>
          <w:rFonts w:ascii="Arial" w:hAnsi="Arial" w:cs="Arial"/>
          <w:sz w:val="24"/>
          <w:szCs w:val="24"/>
        </w:rPr>
        <w:t xml:space="preserve"> </w:t>
      </w:r>
      <w:r w:rsidR="00E36E04" w:rsidRPr="007F2596">
        <w:rPr>
          <w:rFonts w:ascii="Arial" w:hAnsi="Arial" w:cs="Arial"/>
          <w:sz w:val="24"/>
          <w:szCs w:val="24"/>
        </w:rPr>
        <w:t xml:space="preserve">на территории 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 «</w:t>
      </w:r>
      <w:r w:rsidR="0002644E">
        <w:rPr>
          <w:rFonts w:ascii="Arial" w:hAnsi="Arial" w:cs="Arial"/>
          <w:sz w:val="24"/>
          <w:szCs w:val="24"/>
          <w:shd w:val="clear" w:color="auto" w:fill="FFFFFF"/>
        </w:rPr>
        <w:t>Александровское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E36E04" w:rsidRPr="007F2596">
        <w:rPr>
          <w:rFonts w:ascii="Arial" w:hAnsi="Arial" w:cs="Arial"/>
          <w:sz w:val="24"/>
          <w:szCs w:val="24"/>
        </w:rPr>
        <w:t xml:space="preserve">(далее – Резерв) создается заблаговременно,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 на территории 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>образования «</w:t>
      </w:r>
      <w:r w:rsidR="0002644E">
        <w:rPr>
          <w:rFonts w:ascii="Arial" w:hAnsi="Arial" w:cs="Arial"/>
          <w:sz w:val="24"/>
          <w:szCs w:val="24"/>
          <w:shd w:val="clear" w:color="auto" w:fill="FFFFFF"/>
        </w:rPr>
        <w:t>Александровское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E36E04" w:rsidRPr="007F2596">
        <w:rPr>
          <w:rFonts w:ascii="Arial" w:hAnsi="Arial" w:cs="Arial"/>
          <w:sz w:val="24"/>
          <w:szCs w:val="24"/>
        </w:rPr>
        <w:t>.</w:t>
      </w:r>
      <w:proofErr w:type="gramEnd"/>
    </w:p>
    <w:p w:rsidR="004435B4" w:rsidRPr="00967984" w:rsidRDefault="007F2596" w:rsidP="004435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3.</w:t>
      </w:r>
      <w:r w:rsidR="00F05647">
        <w:rPr>
          <w:rFonts w:ascii="Arial" w:hAnsi="Arial" w:cs="Arial"/>
          <w:sz w:val="24"/>
          <w:szCs w:val="24"/>
        </w:rPr>
        <w:t>Резе</w:t>
      </w:r>
      <w:proofErr w:type="gramStart"/>
      <w:r w:rsidR="00F05647">
        <w:rPr>
          <w:rFonts w:ascii="Arial" w:hAnsi="Arial" w:cs="Arial"/>
          <w:sz w:val="24"/>
          <w:szCs w:val="24"/>
        </w:rPr>
        <w:t xml:space="preserve">рв </w:t>
      </w:r>
      <w:r w:rsidR="00E36E04" w:rsidRPr="007F2596">
        <w:rPr>
          <w:rFonts w:ascii="Arial" w:hAnsi="Arial" w:cs="Arial"/>
          <w:sz w:val="24"/>
          <w:szCs w:val="24"/>
        </w:rPr>
        <w:t>вкл</w:t>
      </w:r>
      <w:proofErr w:type="gramEnd"/>
      <w:r w:rsidR="00E36E04" w:rsidRPr="007F2596">
        <w:rPr>
          <w:rFonts w:ascii="Arial" w:hAnsi="Arial" w:cs="Arial"/>
          <w:sz w:val="24"/>
          <w:szCs w:val="24"/>
        </w:rPr>
        <w:t>ючает в себя продовольственные запасы, вещевое имущество, предметы первой необходимости, средства связи, ресурсы жизнеобеспечения и другие материальные ресурсы</w:t>
      </w:r>
      <w:r w:rsidR="00CE0F37">
        <w:rPr>
          <w:rFonts w:ascii="Arial" w:hAnsi="Arial" w:cs="Arial"/>
          <w:sz w:val="24"/>
          <w:szCs w:val="24"/>
        </w:rPr>
        <w:t>,</w:t>
      </w:r>
      <w:r w:rsidR="00967984" w:rsidRPr="00967984">
        <w:rPr>
          <w:rFonts w:ascii="Arial" w:hAnsi="Arial" w:cs="Arial"/>
          <w:sz w:val="24"/>
          <w:szCs w:val="24"/>
        </w:rPr>
        <w:t xml:space="preserve"> необходимые для организации жизнеобеспечен</w:t>
      </w:r>
      <w:r w:rsidR="004435B4">
        <w:rPr>
          <w:rFonts w:ascii="Arial" w:hAnsi="Arial" w:cs="Arial"/>
          <w:sz w:val="24"/>
          <w:szCs w:val="24"/>
        </w:rPr>
        <w:t>ия 50 человек в течение 3 суток.</w:t>
      </w:r>
    </w:p>
    <w:p w:rsidR="00E36E04" w:rsidRPr="007F2596" w:rsidRDefault="00967984" w:rsidP="004435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67984">
        <w:rPr>
          <w:rFonts w:ascii="Arial" w:hAnsi="Arial" w:cs="Arial"/>
          <w:sz w:val="24"/>
          <w:szCs w:val="24"/>
        </w:rPr>
        <w:t>.</w:t>
      </w:r>
      <w:r w:rsidR="00CE0F37">
        <w:rPr>
          <w:rFonts w:ascii="Arial" w:hAnsi="Arial" w:cs="Arial"/>
          <w:sz w:val="24"/>
          <w:szCs w:val="24"/>
        </w:rPr>
        <w:t>4</w:t>
      </w:r>
      <w:r w:rsidR="007F2596"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E36E04" w:rsidRPr="007F2596" w:rsidRDefault="00967984" w:rsidP="004435B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596"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 xml:space="preserve">Номенклатура и объемы Резерва утверждаются постановлением администрации </w:t>
      </w:r>
      <w:r w:rsidR="00F05647" w:rsidRPr="007F259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 «</w:t>
      </w:r>
      <w:r w:rsidR="0002644E">
        <w:rPr>
          <w:rFonts w:ascii="Arial" w:hAnsi="Arial" w:cs="Arial"/>
          <w:sz w:val="24"/>
          <w:szCs w:val="24"/>
          <w:shd w:val="clear" w:color="auto" w:fill="FFFFFF"/>
        </w:rPr>
        <w:t>Александровское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E36E04" w:rsidRPr="007F2596">
        <w:rPr>
          <w:rFonts w:ascii="Arial" w:hAnsi="Arial" w:cs="Arial"/>
          <w:sz w:val="24"/>
          <w:szCs w:val="24"/>
        </w:rPr>
        <w:t>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</w:t>
      </w:r>
    </w:p>
    <w:p w:rsidR="00E36E04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lastRenderedPageBreak/>
        <w:t>7.</w:t>
      </w:r>
      <w:r w:rsidR="00E36E04" w:rsidRPr="007F2596">
        <w:rPr>
          <w:rFonts w:ascii="Arial" w:hAnsi="Arial" w:cs="Arial"/>
          <w:sz w:val="24"/>
          <w:szCs w:val="24"/>
        </w:rPr>
        <w:t>Распорядителем</w:t>
      </w:r>
      <w:r w:rsidR="00110376">
        <w:rPr>
          <w:rFonts w:ascii="Arial" w:hAnsi="Arial" w:cs="Arial"/>
          <w:sz w:val="24"/>
          <w:szCs w:val="24"/>
        </w:rPr>
        <w:t xml:space="preserve"> Резерва является администрация </w:t>
      </w:r>
      <w:r w:rsidR="00F05647">
        <w:rPr>
          <w:rFonts w:ascii="Arial" w:hAnsi="Arial" w:cs="Arial"/>
          <w:sz w:val="24"/>
          <w:szCs w:val="24"/>
        </w:rPr>
        <w:t xml:space="preserve">муниципального </w:t>
      </w:r>
      <w:r w:rsidR="00110376">
        <w:rPr>
          <w:rFonts w:ascii="Arial" w:hAnsi="Arial" w:cs="Arial"/>
          <w:sz w:val="24"/>
          <w:szCs w:val="24"/>
        </w:rPr>
        <w:t>образования «</w:t>
      </w:r>
      <w:r w:rsidR="00797F71">
        <w:rPr>
          <w:rFonts w:ascii="Arial" w:hAnsi="Arial" w:cs="Arial"/>
          <w:sz w:val="24"/>
          <w:szCs w:val="24"/>
        </w:rPr>
        <w:t>Александровское</w:t>
      </w:r>
      <w:r w:rsidR="00110376">
        <w:rPr>
          <w:rFonts w:ascii="Arial" w:hAnsi="Arial" w:cs="Arial"/>
          <w:sz w:val="24"/>
          <w:szCs w:val="24"/>
        </w:rPr>
        <w:t>»</w:t>
      </w:r>
      <w:r w:rsidR="00E36E04" w:rsidRPr="007F2596">
        <w:rPr>
          <w:rFonts w:ascii="Arial" w:hAnsi="Arial" w:cs="Arial"/>
          <w:sz w:val="24"/>
          <w:szCs w:val="24"/>
        </w:rPr>
        <w:t>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E0F37">
        <w:rPr>
          <w:rFonts w:ascii="Arial" w:hAnsi="Arial" w:cs="Arial"/>
          <w:sz w:val="24"/>
          <w:szCs w:val="24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CE0F37">
        <w:rPr>
          <w:rFonts w:ascii="Arial" w:hAnsi="Arial" w:cs="Arial"/>
          <w:sz w:val="24"/>
          <w:szCs w:val="24"/>
        </w:rPr>
        <w:t>. Бюджетная заявка для создания резерва на планируемый год представляется в отдел по бухгалтерскому учету и отчетности администрации МО «</w:t>
      </w:r>
      <w:r w:rsidR="00797F71">
        <w:rPr>
          <w:rFonts w:ascii="Arial" w:hAnsi="Arial" w:cs="Arial"/>
          <w:sz w:val="24"/>
          <w:szCs w:val="24"/>
        </w:rPr>
        <w:t>Александровское</w:t>
      </w:r>
      <w:r w:rsidRPr="00CE0F37">
        <w:rPr>
          <w:rFonts w:ascii="Arial" w:hAnsi="Arial" w:cs="Arial"/>
          <w:sz w:val="24"/>
          <w:szCs w:val="24"/>
        </w:rPr>
        <w:t>» до «15 » ноября текущего года.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E0F37">
        <w:rPr>
          <w:rFonts w:ascii="Arial" w:hAnsi="Arial" w:cs="Arial"/>
          <w:sz w:val="24"/>
          <w:szCs w:val="24"/>
        </w:rPr>
        <w:t xml:space="preserve">. Функции по созданию, размещению, хранению и восполнению резерва возлагаются на </w:t>
      </w:r>
      <w:r>
        <w:rPr>
          <w:rFonts w:ascii="Arial" w:hAnsi="Arial" w:cs="Arial"/>
          <w:sz w:val="24"/>
          <w:szCs w:val="24"/>
        </w:rPr>
        <w:t xml:space="preserve">финансовый </w:t>
      </w:r>
      <w:r w:rsidRPr="00CE0F37">
        <w:rPr>
          <w:rFonts w:ascii="Arial" w:hAnsi="Arial" w:cs="Arial"/>
          <w:sz w:val="24"/>
          <w:szCs w:val="24"/>
        </w:rPr>
        <w:t>отдел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797F71">
        <w:rPr>
          <w:rFonts w:ascii="Arial" w:hAnsi="Arial" w:cs="Arial"/>
          <w:sz w:val="24"/>
          <w:szCs w:val="24"/>
        </w:rPr>
        <w:t>Александровское</w:t>
      </w:r>
      <w:r w:rsidR="008B0FB0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CE0F37">
        <w:rPr>
          <w:rFonts w:ascii="Arial" w:hAnsi="Arial" w:cs="Arial"/>
          <w:sz w:val="24"/>
          <w:szCs w:val="24"/>
        </w:rPr>
        <w:t>. Органы, на которые возложены функции по созданию резерва: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36E04" w:rsidRPr="007F2596" w:rsidRDefault="00CE0F37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F2596"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>Материальные ресурсы до объявления конкурса хранятся у поставщиков.</w:t>
      </w:r>
    </w:p>
    <w:p w:rsidR="004B3F2A" w:rsidRDefault="00CE0F37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B3F2A" w:rsidRPr="004B3F2A">
        <w:rPr>
          <w:rFonts w:ascii="Arial" w:hAnsi="Arial" w:cs="Arial"/>
          <w:sz w:val="24"/>
          <w:szCs w:val="24"/>
        </w:rPr>
        <w:t>.Закупка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4</w:t>
      </w:r>
      <w:r w:rsidRPr="004B3F2A">
        <w:rPr>
          <w:rFonts w:ascii="Arial" w:hAnsi="Arial" w:cs="Arial"/>
          <w:sz w:val="24"/>
          <w:szCs w:val="24"/>
        </w:rPr>
        <w:t xml:space="preserve">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Pr="004B3F2A">
        <w:rPr>
          <w:rFonts w:ascii="Arial" w:hAnsi="Arial" w:cs="Arial"/>
          <w:sz w:val="24"/>
          <w:szCs w:val="24"/>
        </w:rPr>
        <w:t>торгово</w:t>
      </w:r>
      <w:r w:rsidRPr="004B3F2A">
        <w:rPr>
          <w:rFonts w:ascii="Arial" w:hAnsi="Arial" w:cs="Arial"/>
          <w:sz w:val="24"/>
          <w:szCs w:val="24"/>
        </w:rPr>
        <w:softHyphen/>
        <w:t>посреднических</w:t>
      </w:r>
      <w:proofErr w:type="spellEnd"/>
      <w:r w:rsidRPr="004B3F2A">
        <w:rPr>
          <w:rFonts w:ascii="Arial" w:hAnsi="Arial" w:cs="Arial"/>
          <w:sz w:val="24"/>
          <w:szCs w:val="24"/>
        </w:rPr>
        <w:t xml:space="preserve">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lastRenderedPageBreak/>
        <w:t>1</w:t>
      </w:r>
      <w:r w:rsidR="00CE0F37">
        <w:rPr>
          <w:rFonts w:ascii="Arial" w:hAnsi="Arial" w:cs="Arial"/>
          <w:sz w:val="24"/>
          <w:szCs w:val="24"/>
        </w:rPr>
        <w:t>5</w:t>
      </w:r>
      <w:r w:rsidRPr="004B3F2A">
        <w:rPr>
          <w:rFonts w:ascii="Arial" w:hAnsi="Arial" w:cs="Arial"/>
          <w:sz w:val="24"/>
          <w:szCs w:val="24"/>
        </w:rPr>
        <w:t>.Органы, на которые возложены функции по созданию Резерва и заключившие договоры, предусмотренные пунктом 1</w:t>
      </w:r>
      <w:r w:rsidR="00CE0F37">
        <w:rPr>
          <w:rFonts w:ascii="Arial" w:hAnsi="Arial" w:cs="Arial"/>
          <w:sz w:val="24"/>
          <w:szCs w:val="24"/>
        </w:rPr>
        <w:t>4</w:t>
      </w:r>
      <w:r w:rsidRPr="004B3F2A">
        <w:rPr>
          <w:rFonts w:ascii="Arial" w:hAnsi="Arial" w:cs="Arial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3F2A">
        <w:rPr>
          <w:rFonts w:ascii="Arial" w:hAnsi="Arial" w:cs="Arial"/>
          <w:color w:val="000000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6</w:t>
      </w:r>
      <w:r w:rsidRPr="004B3F2A">
        <w:rPr>
          <w:rFonts w:ascii="Arial" w:hAnsi="Arial" w:cs="Arial"/>
          <w:sz w:val="24"/>
          <w:szCs w:val="24"/>
        </w:rPr>
        <w:t xml:space="preserve">.Выпуск материальных ресурсов из Резерва осуществляется по решению </w:t>
      </w:r>
      <w:r w:rsidR="00CF74C7">
        <w:rPr>
          <w:rFonts w:ascii="Arial" w:hAnsi="Arial" w:cs="Arial"/>
          <w:sz w:val="24"/>
          <w:szCs w:val="24"/>
        </w:rPr>
        <w:t>главы</w:t>
      </w:r>
      <w:r w:rsidRPr="004B3F2A">
        <w:rPr>
          <w:rFonts w:ascii="Arial" w:hAnsi="Arial" w:cs="Arial"/>
          <w:sz w:val="24"/>
          <w:szCs w:val="24"/>
        </w:rPr>
        <w:t xml:space="preserve"> муниципального </w:t>
      </w:r>
      <w:r w:rsidR="00CF74C7">
        <w:rPr>
          <w:rFonts w:ascii="Arial" w:hAnsi="Arial" w:cs="Arial"/>
          <w:sz w:val="24"/>
          <w:szCs w:val="24"/>
        </w:rPr>
        <w:t>образования «</w:t>
      </w:r>
      <w:r w:rsidR="002845A8">
        <w:rPr>
          <w:rFonts w:ascii="Arial" w:hAnsi="Arial" w:cs="Arial"/>
          <w:sz w:val="24"/>
          <w:szCs w:val="24"/>
        </w:rPr>
        <w:t>Александровское</w:t>
      </w:r>
      <w:r w:rsidR="00CF74C7">
        <w:rPr>
          <w:rFonts w:ascii="Arial" w:hAnsi="Arial" w:cs="Arial"/>
          <w:sz w:val="24"/>
          <w:szCs w:val="24"/>
        </w:rPr>
        <w:t xml:space="preserve">» </w:t>
      </w:r>
      <w:r w:rsidRPr="004B3F2A">
        <w:rPr>
          <w:rFonts w:ascii="Arial" w:hAnsi="Arial" w:cs="Arial"/>
          <w:sz w:val="24"/>
          <w:szCs w:val="24"/>
        </w:rPr>
        <w:t>или лица, его замещающего, и оформляется письменным распоряжением. Решения готовятся на основании обращений организаций.</w:t>
      </w:r>
    </w:p>
    <w:p w:rsidR="004B3F2A" w:rsidRP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7</w:t>
      </w:r>
      <w:r w:rsidRPr="004B3F2A">
        <w:rPr>
          <w:rFonts w:ascii="Arial" w:hAnsi="Arial" w:cs="Arial"/>
          <w:sz w:val="24"/>
          <w:szCs w:val="24"/>
        </w:rPr>
        <w:t>.Использование Резерва осуществляется на безвозмездной или возмездной основе.</w:t>
      </w:r>
    </w:p>
    <w:p w:rsidR="004B3F2A" w:rsidRP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 xml:space="preserve">В случае возникновения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CF74C7">
        <w:rPr>
          <w:rFonts w:ascii="Arial" w:hAnsi="Arial" w:cs="Arial"/>
          <w:sz w:val="24"/>
          <w:szCs w:val="24"/>
        </w:rPr>
        <w:t>образования «</w:t>
      </w:r>
      <w:r w:rsidR="002845A8">
        <w:rPr>
          <w:rFonts w:ascii="Arial" w:hAnsi="Arial" w:cs="Arial"/>
          <w:sz w:val="24"/>
          <w:szCs w:val="24"/>
        </w:rPr>
        <w:t>Александровское</w:t>
      </w:r>
      <w:r w:rsidR="00CF74C7">
        <w:rPr>
          <w:rFonts w:ascii="Arial" w:hAnsi="Arial" w:cs="Arial"/>
          <w:sz w:val="24"/>
          <w:szCs w:val="24"/>
        </w:rPr>
        <w:t xml:space="preserve">» </w:t>
      </w:r>
      <w:r w:rsidRPr="004B3F2A">
        <w:rPr>
          <w:rFonts w:ascii="Arial" w:hAnsi="Arial" w:cs="Arial"/>
          <w:sz w:val="24"/>
          <w:szCs w:val="24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36E04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8</w:t>
      </w:r>
      <w:r w:rsidRPr="002727A2">
        <w:rPr>
          <w:rFonts w:ascii="Arial" w:hAnsi="Arial" w:cs="Arial"/>
          <w:sz w:val="24"/>
          <w:szCs w:val="24"/>
        </w:rPr>
        <w:t>.Организации,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9</w:t>
      </w:r>
      <w:r w:rsidRPr="002727A2">
        <w:rPr>
          <w:rFonts w:ascii="Arial" w:hAnsi="Arial" w:cs="Arial"/>
          <w:sz w:val="24"/>
          <w:szCs w:val="24"/>
        </w:rPr>
        <w:t>.Отчет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срок.</w:t>
      </w:r>
    </w:p>
    <w:p w:rsidR="004B3F2A" w:rsidRPr="002727A2" w:rsidRDefault="00CE0F37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B3F2A" w:rsidRPr="002727A2">
        <w:rPr>
          <w:rFonts w:ascii="Arial" w:hAnsi="Arial" w:cs="Arial"/>
          <w:sz w:val="24"/>
          <w:szCs w:val="24"/>
        </w:rPr>
        <w:t xml:space="preserve">.Для ликвидации чрезвычайных ситуаций и обеспечения жизнедеятельности пострадавшего населения администрация муниципального </w:t>
      </w:r>
      <w:r w:rsidR="00CF74C7">
        <w:rPr>
          <w:rFonts w:ascii="Arial" w:hAnsi="Arial" w:cs="Arial"/>
          <w:sz w:val="24"/>
          <w:szCs w:val="24"/>
        </w:rPr>
        <w:t>образования «</w:t>
      </w:r>
      <w:r w:rsidR="002845A8">
        <w:rPr>
          <w:rFonts w:ascii="Arial" w:hAnsi="Arial" w:cs="Arial"/>
          <w:sz w:val="24"/>
          <w:szCs w:val="24"/>
        </w:rPr>
        <w:t>Александровское</w:t>
      </w:r>
      <w:r w:rsidR="00CF74C7">
        <w:rPr>
          <w:rFonts w:ascii="Arial" w:hAnsi="Arial" w:cs="Arial"/>
          <w:sz w:val="24"/>
          <w:szCs w:val="24"/>
        </w:rPr>
        <w:t>»</w:t>
      </w:r>
      <w:r w:rsidR="004B3F2A" w:rsidRPr="002727A2">
        <w:rPr>
          <w:rFonts w:ascii="Arial" w:hAnsi="Arial" w:cs="Arial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4B3F2A" w:rsidRPr="002727A2" w:rsidRDefault="00CE0F37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B3F2A" w:rsidRPr="002727A2">
        <w:rPr>
          <w:rFonts w:ascii="Arial" w:hAnsi="Arial" w:cs="Arial"/>
          <w:sz w:val="24"/>
          <w:szCs w:val="24"/>
        </w:rPr>
        <w:t xml:space="preserve">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</w:t>
      </w:r>
      <w:r w:rsidR="00CF74C7">
        <w:rPr>
          <w:rFonts w:ascii="Arial" w:hAnsi="Arial" w:cs="Arial"/>
          <w:sz w:val="24"/>
          <w:szCs w:val="24"/>
        </w:rPr>
        <w:t>образования «</w:t>
      </w:r>
      <w:r w:rsidR="002845A8">
        <w:rPr>
          <w:rFonts w:ascii="Arial" w:hAnsi="Arial" w:cs="Arial"/>
          <w:sz w:val="24"/>
          <w:szCs w:val="24"/>
        </w:rPr>
        <w:t>Александровское</w:t>
      </w:r>
      <w:r w:rsidR="00CF74C7">
        <w:rPr>
          <w:rFonts w:ascii="Arial" w:hAnsi="Arial" w:cs="Arial"/>
          <w:sz w:val="24"/>
          <w:szCs w:val="24"/>
        </w:rPr>
        <w:t>»</w:t>
      </w:r>
      <w:r w:rsidR="004B3F2A" w:rsidRPr="002727A2">
        <w:rPr>
          <w:rFonts w:ascii="Arial" w:hAnsi="Arial" w:cs="Arial"/>
          <w:sz w:val="24"/>
          <w:szCs w:val="24"/>
        </w:rPr>
        <w:t xml:space="preserve"> о выделении ресурсов из Резерва.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2</w:t>
      </w:r>
      <w:r w:rsidR="00CE0F37">
        <w:rPr>
          <w:rFonts w:ascii="Arial" w:hAnsi="Arial" w:cs="Arial"/>
          <w:sz w:val="24"/>
          <w:szCs w:val="24"/>
        </w:rPr>
        <w:t>2</w:t>
      </w:r>
      <w:r w:rsidRPr="002727A2">
        <w:rPr>
          <w:rFonts w:ascii="Arial" w:hAnsi="Arial" w:cs="Arial"/>
          <w:sz w:val="24"/>
          <w:szCs w:val="24"/>
        </w:rPr>
        <w:t>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B3F2A" w:rsidRPr="002727A2" w:rsidRDefault="004B3F2A" w:rsidP="002727A2">
      <w:pPr>
        <w:pStyle w:val="a5"/>
        <w:rPr>
          <w:rFonts w:ascii="Arial" w:hAnsi="Arial" w:cs="Arial"/>
          <w:sz w:val="24"/>
          <w:szCs w:val="24"/>
        </w:rPr>
      </w:pPr>
    </w:p>
    <w:p w:rsidR="00A2575A" w:rsidRPr="002727A2" w:rsidRDefault="00A2575A" w:rsidP="002727A2">
      <w:pPr>
        <w:pStyle w:val="a5"/>
        <w:rPr>
          <w:rFonts w:ascii="Arial" w:hAnsi="Arial" w:cs="Arial"/>
          <w:sz w:val="24"/>
          <w:szCs w:val="24"/>
        </w:rPr>
      </w:pPr>
    </w:p>
    <w:p w:rsidR="00A2575A" w:rsidRDefault="00A2575A" w:rsidP="00A2575A">
      <w:pPr>
        <w:pStyle w:val="a5"/>
        <w:rPr>
          <w:rFonts w:ascii="Arial" w:hAnsi="Arial" w:cs="Arial"/>
          <w:sz w:val="24"/>
          <w:szCs w:val="24"/>
        </w:rPr>
        <w:sectPr w:rsidR="00A2575A" w:rsidSect="00967984">
          <w:pgSz w:w="11909" w:h="16834" w:code="9"/>
          <w:pgMar w:top="1134" w:right="850" w:bottom="1134" w:left="1134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2845A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8D1888">
              <w:rPr>
                <w:rFonts w:ascii="Courier New" w:hAnsi="Courier New" w:cs="Courier New"/>
              </w:rPr>
              <w:t>образования «</w:t>
            </w:r>
            <w:r w:rsidR="002845A8">
              <w:rPr>
                <w:rFonts w:ascii="Courier New" w:hAnsi="Courier New" w:cs="Courier New"/>
              </w:rPr>
              <w:t>Александровское</w:t>
            </w:r>
            <w:r w:rsidR="008D1888">
              <w:rPr>
                <w:rFonts w:ascii="Courier New" w:hAnsi="Courier New" w:cs="Courier New"/>
              </w:rPr>
              <w:t>»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8D1888" w:rsidRDefault="002845A8" w:rsidP="002845A8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EC3518" w:rsidRPr="008D188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8</w:t>
            </w:r>
            <w:r w:rsidR="00EC3518" w:rsidRPr="008D1888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8D1888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8D1888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8D1888" w:rsidRDefault="002845A8" w:rsidP="006D7852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</w:tr>
    </w:tbl>
    <w:p w:rsidR="0046454F" w:rsidRDefault="0046454F" w:rsidP="0046454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</w:p>
    <w:p w:rsidR="0046454F" w:rsidRDefault="0046454F" w:rsidP="0046454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НОМЕНКЛАТУРА</w:t>
      </w:r>
    </w:p>
    <w:p w:rsidR="0046454F" w:rsidRDefault="0046454F" w:rsidP="0046454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 объемы резерва материальных ресурсов для ликвидации чрезвычайных ситуаций природного и техногенного характера</w:t>
      </w:r>
      <w:r w:rsidR="00D07FDB">
        <w:rPr>
          <w:rFonts w:ascii="Arial" w:hAnsi="Arial" w:cs="Arial"/>
          <w:b/>
          <w:sz w:val="30"/>
          <w:szCs w:val="30"/>
        </w:rPr>
        <w:t>,</w:t>
      </w:r>
      <w:r w:rsidR="00D07FDB" w:rsidRPr="00D07FDB">
        <w:rPr>
          <w:rFonts w:ascii="Arial" w:hAnsi="Arial" w:cs="Arial"/>
          <w:sz w:val="24"/>
          <w:szCs w:val="24"/>
        </w:rPr>
        <w:t xml:space="preserve"> </w:t>
      </w:r>
      <w:r w:rsidR="00D07FDB" w:rsidRPr="00D07FDB">
        <w:rPr>
          <w:rFonts w:ascii="Arial" w:hAnsi="Arial" w:cs="Arial"/>
          <w:b/>
          <w:sz w:val="30"/>
          <w:szCs w:val="30"/>
        </w:rPr>
        <w:t>а также для целей гражданской обороны</w:t>
      </w:r>
      <w:r w:rsidR="00D07FDB" w:rsidRPr="00D07FDB">
        <w:rPr>
          <w:rFonts w:ascii="Arial" w:hAnsi="Arial" w:cs="Arial"/>
          <w:b/>
          <w:sz w:val="24"/>
          <w:szCs w:val="24"/>
        </w:rPr>
        <w:t xml:space="preserve">  </w:t>
      </w:r>
      <w:r w:rsidRPr="00D07FDB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</w:t>
      </w:r>
      <w:r w:rsidR="002845A8">
        <w:rPr>
          <w:rFonts w:ascii="Arial" w:hAnsi="Arial" w:cs="Arial"/>
          <w:b/>
          <w:sz w:val="30"/>
          <w:szCs w:val="30"/>
        </w:rPr>
        <w:t>Александровское</w:t>
      </w:r>
      <w:r>
        <w:rPr>
          <w:rFonts w:ascii="Arial" w:hAnsi="Arial" w:cs="Arial"/>
          <w:b/>
          <w:sz w:val="30"/>
          <w:szCs w:val="30"/>
        </w:rPr>
        <w:t>»</w:t>
      </w:r>
    </w:p>
    <w:p w:rsidR="0046454F" w:rsidRDefault="0046454F" w:rsidP="004645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10200" w:type="dxa"/>
        <w:jc w:val="center"/>
        <w:tblLayout w:type="fixed"/>
        <w:tblLook w:val="04A0"/>
      </w:tblPr>
      <w:tblGrid>
        <w:gridCol w:w="649"/>
        <w:gridCol w:w="4200"/>
        <w:gridCol w:w="1665"/>
        <w:gridCol w:w="1711"/>
        <w:gridCol w:w="1975"/>
      </w:tblGrid>
      <w:tr w:rsidR="0046454F" w:rsidTr="008B0FB0">
        <w:trPr>
          <w:trHeight w:val="975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b/>
              </w:rPr>
              <w:t>/</w:t>
            </w:r>
            <w:proofErr w:type="spellStart"/>
            <w:r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Наименование</w:t>
            </w:r>
          </w:p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Норма потребления </w:t>
            </w:r>
            <w:proofErr w:type="gramStart"/>
            <w:r>
              <w:rPr>
                <w:rFonts w:ascii="Courier New" w:hAnsi="Courier New" w:cs="Courier New"/>
                <w:b/>
              </w:rPr>
              <w:t>на</w:t>
            </w:r>
            <w:proofErr w:type="gramEnd"/>
            <w:r>
              <w:rPr>
                <w:rFonts w:ascii="Courier New" w:hAnsi="Courier New" w:cs="Courier New"/>
                <w:b/>
              </w:rPr>
              <w:t xml:space="preserve"> чел. в сутки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Резерв материальных ресурсов</w:t>
            </w:r>
          </w:p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</w:pPr>
            <w:r>
              <w:rPr>
                <w:rFonts w:ascii="Courier New" w:hAnsi="Courier New" w:cs="Courier New"/>
                <w:b/>
              </w:rPr>
              <w:t>Расчет запасов продовольственного снабжения на 3 суток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 w:rsidP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8B0FB0">
              <w:rPr>
                <w:rFonts w:ascii="Courier New" w:hAnsi="Courier New" w:cs="Courier New"/>
              </w:rPr>
              <w:t>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3,75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11,25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Мука пшеничная 2-ого сорта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</w:tr>
      <w:tr w:rsidR="0046454F" w:rsidTr="008B0FB0">
        <w:trPr>
          <w:trHeight w:val="374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46454F" w:rsidTr="008B0FB0">
        <w:trPr>
          <w:trHeight w:val="26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Питье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Приготовление пищи, умывание, в том числе: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приготовление пищи и мытье кухонной посуды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мытье индивидуальной посуды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мытье лица и рук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</w:tr>
      <w:tr w:rsidR="0046454F" w:rsidTr="008B0FB0">
        <w:trPr>
          <w:trHeight w:val="12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3150</w:t>
            </w:r>
          </w:p>
        </w:tc>
      </w:tr>
      <w:tr w:rsidR="0046454F" w:rsidTr="008B0FB0">
        <w:trPr>
          <w:trHeight w:val="3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Прачечные, химчистки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л</w:t>
            </w:r>
            <w:proofErr w:type="gramEnd"/>
            <w:r>
              <w:rPr>
                <w:rFonts w:ascii="Courier New" w:hAnsi="Courier New" w:cs="Courier New"/>
              </w:rPr>
              <w:t>/кг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</w:t>
            </w:r>
          </w:p>
        </w:tc>
      </w:tr>
      <w:tr w:rsidR="0046454F" w:rsidTr="008B0FB0">
        <w:trPr>
          <w:trHeight w:val="4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Полная санобработка людей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</w:t>
            </w:r>
            <w:proofErr w:type="spellStart"/>
            <w:r>
              <w:rPr>
                <w:rFonts w:ascii="Courier New" w:hAnsi="Courier New" w:cs="Courier New"/>
              </w:rPr>
              <w:t>чел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ут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Товары первой необходимости и вещевого имущества</w:t>
            </w:r>
          </w:p>
        </w:tc>
      </w:tr>
      <w:tr w:rsidR="0046454F" w:rsidTr="008B0FB0">
        <w:trPr>
          <w:trHeight w:val="18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>/мес.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>/мес.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Чайник металлический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Лодка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Полотенце (50х70)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Палатка штабная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8B0FB0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Спасательный жилет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8B0FB0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Спасательный круг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8B0FB0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Спасательная верёвка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8B0FB0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D07FDB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Комплект индивидуальный медицинский гражданской защиты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0" w:rsidRDefault="008B0FB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B0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D07FDB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Пояс спасательный с карабином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D07FDB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Сигнальная одежда (жилет со светоотражающими нашивками)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D07FDB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Бинокль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D07FDB" w:rsidTr="008B0FB0">
        <w:trPr>
          <w:trHeight w:val="2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Компас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DB" w:rsidRDefault="00D07F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Средства связи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D07FDB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Электромегафоны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Средства пожаротушения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погружной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ЭЦВ 5-6,5-80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Мотопомпа</w:t>
            </w:r>
            <w:proofErr w:type="spellEnd"/>
            <w:r>
              <w:rPr>
                <w:rFonts w:ascii="Courier New" w:hAnsi="Courier New" w:cs="Courier New"/>
              </w:rPr>
              <w:t xml:space="preserve"> в комплекте с рукавами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 специальный ЗИЛ -131Н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Емкость для воды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41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Бензиновый генератор TSS SGG 16000EH3LA, 15кВт, 3</w:t>
            </w:r>
            <w:r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</w:rPr>
              <w:t>Ранцевый лесной огнетушитель РЛО-М «Ермак-15»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6454F" w:rsidTr="008B0FB0">
        <w:trPr>
          <w:trHeight w:val="393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4F" w:rsidRDefault="0046454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Другие материальные ресурсы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Провод СИП-2 3х50+1х50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(Главный запас)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(м)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6454F" w:rsidTr="008B0FB0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 w:rsidP="0046454F">
            <w:pPr>
              <w:pStyle w:val="a5"/>
              <w:numPr>
                <w:ilvl w:val="0"/>
                <w:numId w:val="4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F" w:rsidRDefault="0046454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F" w:rsidRDefault="004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46454F" w:rsidRDefault="0046454F" w:rsidP="0046454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sectPr w:rsidR="007A3B2F" w:rsidRPr="007A3B2F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D5" w:rsidRDefault="00B604D5" w:rsidP="00E81182">
      <w:pPr>
        <w:spacing w:after="0" w:line="240" w:lineRule="auto"/>
      </w:pPr>
      <w:r>
        <w:separator/>
      </w:r>
    </w:p>
  </w:endnote>
  <w:endnote w:type="continuationSeparator" w:id="0">
    <w:p w:rsidR="00B604D5" w:rsidRDefault="00B604D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D5" w:rsidRDefault="00B604D5" w:rsidP="00E81182">
      <w:pPr>
        <w:spacing w:after="0" w:line="240" w:lineRule="auto"/>
      </w:pPr>
      <w:r>
        <w:separator/>
      </w:r>
    </w:p>
  </w:footnote>
  <w:footnote w:type="continuationSeparator" w:id="0">
    <w:p w:rsidR="00B604D5" w:rsidRDefault="00B604D5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2F" w:rsidRDefault="007A3B2F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44E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DD0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29E9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289D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376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BED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5A6A"/>
    <w:rsid w:val="00265E46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45A8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3FE8"/>
    <w:rsid w:val="0037586C"/>
    <w:rsid w:val="0037602B"/>
    <w:rsid w:val="00376360"/>
    <w:rsid w:val="00377088"/>
    <w:rsid w:val="00377E72"/>
    <w:rsid w:val="00380B6F"/>
    <w:rsid w:val="00380BF8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8CD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5B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54F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9F6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75B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4FB3"/>
    <w:rsid w:val="00610695"/>
    <w:rsid w:val="006110CB"/>
    <w:rsid w:val="00612498"/>
    <w:rsid w:val="00612A00"/>
    <w:rsid w:val="00613055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97F71"/>
    <w:rsid w:val="007A0A30"/>
    <w:rsid w:val="007A1042"/>
    <w:rsid w:val="007A2DB3"/>
    <w:rsid w:val="007A3459"/>
    <w:rsid w:val="007A3B2F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E3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0FB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888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C8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56EEB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984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7FA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631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2E8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32B4"/>
    <w:rsid w:val="00B54BD9"/>
    <w:rsid w:val="00B56850"/>
    <w:rsid w:val="00B57613"/>
    <w:rsid w:val="00B6039A"/>
    <w:rsid w:val="00B604D5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CF1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0F37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4C7"/>
    <w:rsid w:val="00CF7A9A"/>
    <w:rsid w:val="00CF7C93"/>
    <w:rsid w:val="00D0046A"/>
    <w:rsid w:val="00D013AA"/>
    <w:rsid w:val="00D01C88"/>
    <w:rsid w:val="00D01E85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07FDB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1AD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5FAD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1408-760C-4ADB-A583-E64FE94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9999</cp:lastModifiedBy>
  <cp:revision>11</cp:revision>
  <cp:lastPrinted>2022-06-27T08:41:00Z</cp:lastPrinted>
  <dcterms:created xsi:type="dcterms:W3CDTF">2022-06-27T08:34:00Z</dcterms:created>
  <dcterms:modified xsi:type="dcterms:W3CDTF">2022-08-24T06:49:00Z</dcterms:modified>
</cp:coreProperties>
</file>